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1B242043" w:rsidR="00E3477F" w:rsidRPr="008F4059" w:rsidRDefault="008F4059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в училище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30374D0B" w:rsidR="00C87B21" w:rsidRPr="008F4059" w:rsidRDefault="008F405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www.ou-dimchodebelyanov.com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обжалване на действията на органа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1FC5FE0F" w:rsidR="00C87B21" w:rsidRPr="00B86070" w:rsidRDefault="008F405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059">
              <w:rPr>
                <w:rFonts w:ascii="Times New Roman" w:hAnsi="Times New Roman"/>
                <w:sz w:val="24"/>
                <w:szCs w:val="24"/>
                <w:lang w:val="bg-BG"/>
              </w:rPr>
              <w:t>dim4o_ou1920@abv.bg</w:t>
            </w:r>
            <w:bookmarkStart w:id="0" w:name="_GoBack"/>
            <w:bookmarkEnd w:id="0"/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0682" w14:textId="77777777" w:rsidR="002B0593" w:rsidRDefault="002B0593" w:rsidP="000513B7">
      <w:pPr>
        <w:spacing w:after="0" w:line="240" w:lineRule="auto"/>
      </w:pPr>
      <w:r>
        <w:separator/>
      </w:r>
    </w:p>
  </w:endnote>
  <w:endnote w:type="continuationSeparator" w:id="0">
    <w:p w14:paraId="5826CD6B" w14:textId="77777777" w:rsidR="002B0593" w:rsidRDefault="002B059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2555" w14:textId="77777777" w:rsidR="002B0593" w:rsidRDefault="002B0593" w:rsidP="000513B7">
      <w:pPr>
        <w:spacing w:after="0" w:line="240" w:lineRule="auto"/>
      </w:pPr>
      <w:r>
        <w:separator/>
      </w:r>
    </w:p>
  </w:footnote>
  <w:footnote w:type="continuationSeparator" w:id="0">
    <w:p w14:paraId="5CCF7E67" w14:textId="77777777" w:rsidR="002B0593" w:rsidRDefault="002B059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67E9F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0593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4059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3551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075B-FA83-4E71-9C25-A101DD5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Director</cp:lastModifiedBy>
  <cp:revision>2</cp:revision>
  <cp:lastPrinted>2019-01-04T08:36:00Z</cp:lastPrinted>
  <dcterms:created xsi:type="dcterms:W3CDTF">2020-01-30T08:45:00Z</dcterms:created>
  <dcterms:modified xsi:type="dcterms:W3CDTF">2020-01-30T08:45:00Z</dcterms:modified>
</cp:coreProperties>
</file>